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875F" w14:textId="695BBA9D" w:rsidR="0065113B" w:rsidRDefault="0065113B" w:rsidP="0065113B">
      <w:pPr>
        <w:shd w:val="clear" w:color="auto" w:fill="FFFFFF"/>
        <w:spacing w:before="240" w:after="161" w:line="540" w:lineRule="atLeast"/>
        <w:jc w:val="center"/>
        <w:outlineLvl w:val="0"/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</w:pPr>
      <w:r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  <w:t>“</w:t>
      </w:r>
      <w:r w:rsidRPr="0065113B"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  <w:t xml:space="preserve">Government subsidies for business are greater than Canada's entire </w:t>
      </w:r>
      <w:r w:rsidR="006D0C50" w:rsidRPr="0065113B"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  <w:t>defense</w:t>
      </w:r>
      <w:r w:rsidRPr="0065113B"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  <w:t xml:space="preserve"> budget</w:t>
      </w:r>
      <w:r>
        <w:rPr>
          <w:rFonts w:ascii="Amasis MT Pro Light" w:eastAsia="Times New Roman" w:hAnsi="Amasis MT Pro Light" w:cs="Open Sans"/>
          <w:b/>
          <w:bCs/>
          <w:color w:val="000000"/>
          <w:kern w:val="36"/>
          <w:sz w:val="48"/>
          <w:szCs w:val="48"/>
          <w:u w:val="single"/>
          <w:lang w:val="en" w:eastAsia="en-CA"/>
        </w:rPr>
        <w:t>”</w:t>
      </w:r>
    </w:p>
    <w:p w14:paraId="183C67A8" w14:textId="0EAFDA99" w:rsidR="0065113B" w:rsidRPr="006E5B2B" w:rsidRDefault="0065113B" w:rsidP="0065113B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How much money does Canada spend on subsidies (roughly)?</w:t>
      </w:r>
    </w:p>
    <w:p w14:paraId="0B61DE60" w14:textId="46A0E152" w:rsidR="0065113B" w:rsidRPr="006E5B2B" w:rsidRDefault="0065113B" w:rsidP="0065113B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What industries receive big amounts of subsidies?</w:t>
      </w:r>
    </w:p>
    <w:p w14:paraId="24F0DCA9" w14:textId="47D8F2DA" w:rsidR="0065113B" w:rsidRPr="006E5B2B" w:rsidRDefault="0065113B" w:rsidP="0065113B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 xml:space="preserve">According to the speakers do these subsidies provide </w:t>
      </w:r>
      <w:r w:rsidRPr="006D0C50"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  <w:t>“good jobs”?</w:t>
      </w:r>
      <w:r w:rsidR="00810520" w:rsidRPr="006D0C50"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  <w:t xml:space="preserve"> </w:t>
      </w:r>
      <w:r w:rsidR="00810520"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Why? Why not?</w:t>
      </w:r>
    </w:p>
    <w:p w14:paraId="68E9721B" w14:textId="303B6FD0" w:rsidR="00810520" w:rsidRPr="006E5B2B" w:rsidRDefault="00810520" w:rsidP="0065113B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Can you think of any reasons why governments are not being transparent about these subsidies?</w:t>
      </w:r>
    </w:p>
    <w:p w14:paraId="7AFC96E1" w14:textId="77777777" w:rsidR="00810520" w:rsidRPr="006E5B2B" w:rsidRDefault="00810520" w:rsidP="00810520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 w:rsidRPr="006E5B2B"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Explain this statement in your own words:</w:t>
      </w:r>
    </w:p>
    <w:p w14:paraId="68AEA27C" w14:textId="40F2D56E" w:rsidR="006E5B2B" w:rsidRPr="006D0C50" w:rsidRDefault="00810520" w:rsidP="006E5B2B">
      <w:pPr>
        <w:pStyle w:val="ListParagraph"/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</w:pPr>
      <w:r w:rsidRPr="006D0C50"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  <w:t xml:space="preserve">“Corporations that receive public grants should be accountable to the public”. </w:t>
      </w:r>
    </w:p>
    <w:p w14:paraId="3EF2A3FE" w14:textId="03B0F22E" w:rsidR="006E5B2B" w:rsidRDefault="006E5B2B" w:rsidP="006E5B2B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</w:pPr>
      <w:r>
        <w:rPr>
          <w:rFonts w:ascii="Amasis MT Pro Light" w:eastAsia="Times New Roman" w:hAnsi="Amasis MT Pro Light" w:cs="Open Sans"/>
          <w:color w:val="000000"/>
          <w:kern w:val="36"/>
          <w:sz w:val="36"/>
          <w:szCs w:val="36"/>
          <w:lang w:val="en" w:eastAsia="en-CA"/>
        </w:rPr>
        <w:t>What is the problem with implementing taxes and subsidies at the same time?</w:t>
      </w:r>
    </w:p>
    <w:p w14:paraId="36478FD3" w14:textId="559DC476" w:rsidR="006D0C50" w:rsidRPr="006D0C50" w:rsidRDefault="006D0C50" w:rsidP="006D0C50">
      <w:pPr>
        <w:pStyle w:val="ListParagraph"/>
        <w:numPr>
          <w:ilvl w:val="0"/>
          <w:numId w:val="1"/>
        </w:numPr>
        <w:shd w:val="clear" w:color="auto" w:fill="FFFFFF"/>
        <w:spacing w:before="240" w:after="161" w:line="540" w:lineRule="atLeast"/>
        <w:ind w:left="450"/>
        <w:outlineLvl w:val="0"/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</w:pPr>
      <w:r w:rsidRPr="006D0C50">
        <w:rPr>
          <w:rFonts w:ascii="Amasis MT Pro Light" w:hAnsi="Amasis MT Pro Light" w:cs="Open Sans"/>
          <w:i/>
          <w:iCs/>
          <w:color w:val="222222"/>
          <w:sz w:val="36"/>
          <w:szCs w:val="36"/>
          <w:shd w:val="clear" w:color="auto" w:fill="FFFFFF"/>
        </w:rPr>
        <w:t>"I think it's better to think of them</w:t>
      </w:r>
      <w:r w:rsidRPr="006D0C50">
        <w:rPr>
          <w:rFonts w:ascii="Amasis MT Pro Light" w:hAnsi="Amasis MT Pro Light" w:cs="Open Sans"/>
          <w:i/>
          <w:iCs/>
          <w:color w:val="222222"/>
          <w:sz w:val="36"/>
          <w:szCs w:val="36"/>
          <w:shd w:val="clear" w:color="auto" w:fill="FFFFFF"/>
        </w:rPr>
        <w:t xml:space="preserve"> [politicians]</w:t>
      </w:r>
      <w:r w:rsidRPr="006D0C50">
        <w:rPr>
          <w:rFonts w:ascii="Amasis MT Pro Light" w:hAnsi="Amasis MT Pro Light" w:cs="Open Sans"/>
          <w:i/>
          <w:iCs/>
          <w:color w:val="222222"/>
          <w:sz w:val="36"/>
          <w:szCs w:val="36"/>
          <w:shd w:val="clear" w:color="auto" w:fill="FFFFFF"/>
        </w:rPr>
        <w:t xml:space="preserve"> as being well-intentioned but poorly-informed, rather than being in bed with corporations."</w:t>
      </w:r>
      <w:r w:rsidRPr="006D0C50">
        <w:rPr>
          <w:rFonts w:ascii="Amasis MT Pro Light" w:hAnsi="Amasis MT Pro Light" w:cs="Open Sans"/>
          <w:i/>
          <w:iCs/>
          <w:color w:val="222222"/>
          <w:sz w:val="36"/>
          <w:szCs w:val="36"/>
          <w:shd w:val="clear" w:color="auto" w:fill="FFFFFF"/>
        </w:rPr>
        <w:t xml:space="preserve"> Do you agree or disagree? Explain your opinion.</w:t>
      </w:r>
    </w:p>
    <w:p w14:paraId="2086C074" w14:textId="25B15DD9" w:rsidR="006D0C50" w:rsidRDefault="006D0C50" w:rsidP="006D0C50">
      <w:pPr>
        <w:shd w:val="clear" w:color="auto" w:fill="FFFFFF"/>
        <w:spacing w:before="240" w:after="161" w:line="540" w:lineRule="atLeast"/>
        <w:outlineLvl w:val="0"/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</w:pPr>
    </w:p>
    <w:p w14:paraId="56A7802C" w14:textId="6A06E5BE" w:rsidR="006D0C50" w:rsidRPr="006D0C50" w:rsidRDefault="006D0C50" w:rsidP="006D0C50">
      <w:pPr>
        <w:shd w:val="clear" w:color="auto" w:fill="FFFFFF"/>
        <w:spacing w:before="240" w:after="161" w:line="540" w:lineRule="atLeast"/>
        <w:outlineLvl w:val="0"/>
        <w:rPr>
          <w:rFonts w:ascii="Amasis MT Pro Light" w:eastAsia="Times New Roman" w:hAnsi="Amasis MT Pro Light" w:cs="Open Sans"/>
          <w:i/>
          <w:iCs/>
          <w:color w:val="000000"/>
          <w:kern w:val="36"/>
          <w:sz w:val="36"/>
          <w:szCs w:val="36"/>
          <w:lang w:val="en" w:eastAsia="en-CA"/>
        </w:rPr>
      </w:pPr>
      <w:hyperlink r:id="rId8" w:history="1">
        <w:r w:rsidRPr="006D0C50">
          <w:rPr>
            <w:rStyle w:val="Hyperlink"/>
            <w:rFonts w:ascii="Amasis MT Pro Light" w:eastAsia="Times New Roman" w:hAnsi="Amasis MT Pro Light" w:cs="Open Sans"/>
            <w:i/>
            <w:iCs/>
            <w:kern w:val="36"/>
            <w:sz w:val="36"/>
            <w:szCs w:val="36"/>
            <w:lang w:val="en" w:eastAsia="en-CA"/>
          </w:rPr>
          <w:t>https://www.cbc.ca/radio/sunday/the-sunday-edition-for-may-26-2019-1.5146999/government-subsidies-for-business-are-greater-than-canada-s-entire-defence-budget-1.5148266</w:t>
        </w:r>
      </w:hyperlink>
    </w:p>
    <w:sectPr w:rsidR="006D0C50" w:rsidRPr="006D0C50" w:rsidSect="006D0C50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3481"/>
    <w:multiLevelType w:val="hybridMultilevel"/>
    <w:tmpl w:val="FB12708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3B"/>
    <w:rsid w:val="005D7F2F"/>
    <w:rsid w:val="0065113B"/>
    <w:rsid w:val="006D0C50"/>
    <w:rsid w:val="006E5B2B"/>
    <w:rsid w:val="00810520"/>
    <w:rsid w:val="00975302"/>
    <w:rsid w:val="00C15463"/>
    <w:rsid w:val="00DD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EB75"/>
  <w15:chartTrackingRefBased/>
  <w15:docId w15:val="{C4B4D8B9-E21C-4E26-9916-89055BDB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1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13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651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c.ca/radio/sunday/the-sunday-edition-for-may-26-2019-1.5146999/government-subsidies-for-business-are-greater-than-canada-s-entire-defence-budget-1.514826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8957B59CD724C8B96B5DF5A0C7BC8" ma:contentTypeVersion="13" ma:contentTypeDescription="Create a new document." ma:contentTypeScope="" ma:versionID="07b469ab66fc5e360c8666278eaa5e0f">
  <xsd:schema xmlns:xsd="http://www.w3.org/2001/XMLSchema" xmlns:xs="http://www.w3.org/2001/XMLSchema" xmlns:p="http://schemas.microsoft.com/office/2006/metadata/properties" xmlns:ns3="fa5a2251-6508-4185-8dc9-5578c2533fc0" xmlns:ns4="91213896-cc15-4440-b3ec-e9edf602bf0f" targetNamespace="http://schemas.microsoft.com/office/2006/metadata/properties" ma:root="true" ma:fieldsID="6e8726fbe3b95dd9837785ff976d6375" ns3:_="" ns4:_="">
    <xsd:import namespace="fa5a2251-6508-4185-8dc9-5578c2533fc0"/>
    <xsd:import namespace="91213896-cc15-4440-b3ec-e9edf602b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a2251-6508-4185-8dc9-5578c253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3896-cc15-4440-b3ec-e9edf602b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6DA59C-310B-4EC4-81B2-3B9EA961D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a2251-6508-4185-8dc9-5578c2533fc0"/>
    <ds:schemaRef ds:uri="91213896-cc15-4440-b3ec-e9edf602b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90BF4E-0ABC-4980-801B-38DD5ED61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1475B-E072-4D70-AB99-769B711C99F9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91213896-cc15-4440-b3ec-e9edf602bf0f"/>
    <ds:schemaRef ds:uri="fa5a2251-6508-4185-8dc9-5578c253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Welsh</dc:creator>
  <cp:keywords/>
  <dc:description/>
  <cp:lastModifiedBy>Vanessa Welsh</cp:lastModifiedBy>
  <cp:revision>1</cp:revision>
  <dcterms:created xsi:type="dcterms:W3CDTF">2021-10-08T03:00:00Z</dcterms:created>
  <dcterms:modified xsi:type="dcterms:W3CDTF">2021-10-08T03:39:00Z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0x010100B8E8957B59CD724C8B96B5DF5A0C7BC8</vt:lpwstr>
  </property>
</Properties>
</file>